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8B" w:rsidRPr="00E1098B" w:rsidRDefault="00E1098B" w:rsidP="00E1098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109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Знакомим дошкольников с дымковской игрушкой.</w:t>
      </w:r>
      <w:bookmarkStart w:id="0" w:name="_GoBack"/>
      <w:bookmarkEnd w:id="0"/>
    </w:p>
    <w:p w:rsidR="00682308" w:rsidRPr="00B6179C" w:rsidRDefault="004074BF" w:rsidP="00B617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9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славится своими художественными промыслами, имеющими многовековую традицию. Один из старейших – дымковская игрушка,</w:t>
      </w:r>
      <w:r w:rsidR="00682308"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изготавливается мастерами уже более 400 лет;</w:t>
      </w:r>
    </w:p>
    <w:p w:rsidR="00682308" w:rsidRPr="00682308" w:rsidRDefault="00B6179C" w:rsidP="00B61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82308" w:rsidRPr="0068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народные игрушки известны и любимы не только в нашей стране, но и за рубежом.</w:t>
      </w:r>
    </w:p>
    <w:p w:rsidR="00682308" w:rsidRPr="00B6179C" w:rsidRDefault="00B6179C" w:rsidP="00B61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2308" w:rsidRPr="00B6179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промыслу дала Дымковская слобода, где начали делать эти глиняные игрушки. Уже давно это поселение является частью города Кирова, раньше носив</w:t>
      </w:r>
      <w:r w:rsidR="008A7C36">
        <w:rPr>
          <w:rFonts w:ascii="Times New Roman" w:hAnsi="Times New Roman" w:cs="Times New Roman"/>
          <w:sz w:val="28"/>
          <w:szCs w:val="28"/>
          <w:shd w:val="clear" w:color="auto" w:fill="FFFFFF"/>
        </w:rPr>
        <w:t>шее название Хлынов и Вятка.</w:t>
      </w:r>
    </w:p>
    <w:p w:rsidR="00682308" w:rsidRPr="00B6179C" w:rsidRDefault="00B6179C" w:rsidP="0068230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7C36">
        <w:rPr>
          <w:sz w:val="28"/>
          <w:szCs w:val="28"/>
        </w:rPr>
        <w:t xml:space="preserve">Ежегодно жители Кирова отмечают </w:t>
      </w:r>
      <w:r w:rsidR="00682308" w:rsidRPr="00B6179C">
        <w:rPr>
          <w:sz w:val="28"/>
          <w:szCs w:val="28"/>
        </w:rPr>
        <w:t xml:space="preserve">весенний праздник свистунья (свистопляска). К массовым гуляниям </w:t>
      </w:r>
      <w:r w:rsidR="008A7C36">
        <w:rPr>
          <w:sz w:val="28"/>
          <w:szCs w:val="28"/>
        </w:rPr>
        <w:t xml:space="preserve">они </w:t>
      </w:r>
      <w:r w:rsidR="00682308" w:rsidRPr="00B6179C">
        <w:rPr>
          <w:sz w:val="28"/>
          <w:szCs w:val="28"/>
        </w:rPr>
        <w:t>изготавлива</w:t>
      </w:r>
      <w:r w:rsidR="008A7C36">
        <w:rPr>
          <w:sz w:val="28"/>
          <w:szCs w:val="28"/>
        </w:rPr>
        <w:t xml:space="preserve">ют </w:t>
      </w:r>
      <w:r w:rsidR="00682308" w:rsidRPr="00B6179C">
        <w:rPr>
          <w:sz w:val="28"/>
          <w:szCs w:val="28"/>
        </w:rPr>
        <w:t>игрушки-свистульки: уточек, козликов, барашков и глиняные расписные шары.</w:t>
      </w:r>
    </w:p>
    <w:p w:rsidR="00682308" w:rsidRPr="00B6179C" w:rsidRDefault="00B6179C" w:rsidP="0068230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2308" w:rsidRPr="00B6179C">
        <w:rPr>
          <w:sz w:val="28"/>
          <w:szCs w:val="28"/>
        </w:rPr>
        <w:t>Большой спрос на поделки из глины, а также наличие больших запасов этого </w:t>
      </w:r>
      <w:hyperlink r:id="rId6" w:tooltip="Поделки из природных материалов своими руками для детей и взрослых (28 фото)" w:history="1">
        <w:r w:rsidR="00682308" w:rsidRPr="00B6179C">
          <w:rPr>
            <w:rStyle w:val="a4"/>
            <w:color w:val="auto"/>
            <w:sz w:val="28"/>
            <w:szCs w:val="28"/>
            <w:u w:val="none"/>
          </w:rPr>
          <w:t>природного материала</w:t>
        </w:r>
      </w:hyperlink>
      <w:r w:rsidR="00682308" w:rsidRPr="00B6179C">
        <w:rPr>
          <w:sz w:val="28"/>
          <w:szCs w:val="28"/>
        </w:rPr>
        <w:t> сделали Дымковскую слободу местом зарождения известного народного промысла</w:t>
      </w:r>
      <w:r w:rsidRPr="00B6179C">
        <w:rPr>
          <w:sz w:val="28"/>
          <w:szCs w:val="28"/>
        </w:rPr>
        <w:t>.</w:t>
      </w:r>
    </w:p>
    <w:p w:rsidR="00B6179C" w:rsidRPr="00B6179C" w:rsidRDefault="00B6179C" w:rsidP="00B617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179C">
        <w:rPr>
          <w:sz w:val="28"/>
          <w:szCs w:val="28"/>
        </w:rPr>
        <w:t>Если сравнивать сохранившиеся изображения первых дымковских игрушек с современными образцами этого народного искусства, то нельзя не заметить, что за сотни лет их создатели шагнули далеко вперед. Игрушка избавилась от простоты формы и орнаментики и стала более декоративной, значительно увеличилось и количество сюжетов.</w:t>
      </w:r>
    </w:p>
    <w:p w:rsidR="00B6179C" w:rsidRPr="00B6179C" w:rsidRDefault="00B6179C" w:rsidP="002D577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Хотя мастера и утверждают, что нет двух абсолютно одинаковых фигурок, можно выдел</w:t>
      </w:r>
      <w:r w:rsidR="002D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пять основных типовых групп:</w:t>
      </w:r>
    </w:p>
    <w:p w:rsidR="00B6179C" w:rsidRPr="00B6179C" w:rsidRDefault="00B6179C" w:rsidP="00B6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Женские образы</w:t>
      </w:r>
      <w:r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(барышни и барыни, няньки-кормилицы с ребенком на руках, водоноски). У дам – корсеты и кринолины, зонтики в руках, модные шляпки и наряды; кормилицы в кокошниках, широких юбках, передниках с оборками. Статичные фигурки, исполненные величественности и достоинства.</w:t>
      </w:r>
    </w:p>
    <w:p w:rsidR="00B6179C" w:rsidRPr="00B6179C" w:rsidRDefault="00B6179C" w:rsidP="00B6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Кавалеры</w:t>
      </w:r>
      <w:r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изображаются верхом в профиль. По сравнению с женскими образами меньше по размеру и выглядят проще.</w:t>
      </w:r>
    </w:p>
    <w:p w:rsidR="00B6179C" w:rsidRPr="00B6179C" w:rsidRDefault="00B6179C" w:rsidP="00B6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</w:t>
      </w:r>
      <w:r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Изначально создавались игрушки, изображающие тотемных зверей: барана, козла, оленя, медведя, постепенно добавились и образы разных домашних животных. Отличительный признак этого типа: вскинутая голова и короткие ножки, широко расставленные. Часто фигурки «наряжают» в яркие красочные костюмы музыкантов с инструментами в руках.</w:t>
      </w:r>
    </w:p>
    <w:p w:rsidR="00B6179C" w:rsidRPr="00B6179C" w:rsidRDefault="002D577E" w:rsidP="00B61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6179C" w:rsidRPr="00B6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="00B6179C"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(петухи, индюки, утки). У уток – пышные пелерины, у петухов и индюков – яркие фигурные хвосты.</w:t>
      </w:r>
    </w:p>
    <w:p w:rsidR="00B6179C" w:rsidRPr="002D577E" w:rsidRDefault="00B6179C" w:rsidP="002D5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Композиции</w:t>
      </w:r>
      <w:r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их составе могут быть как люди, так и животные. Представляют разнообразные сцены из русской городской и деревенской жизни: чаепитие, народное гулянье, катание на санях и многие другие.</w:t>
      </w:r>
    </w:p>
    <w:p w:rsidR="00B6179C" w:rsidRPr="00B6179C" w:rsidRDefault="002D577E" w:rsidP="00B6179C">
      <w:pPr>
        <w:shd w:val="clear" w:color="auto" w:fill="FFFFFF"/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79C" w:rsidRPr="00B6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дымковской игрушки</w:t>
      </w:r>
    </w:p>
    <w:p w:rsidR="00B6179C" w:rsidRDefault="00B6179C" w:rsidP="00B6179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9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Фигурки изготавливаются вручную из красной глины, смешанной с просеянным песком. Процесс создания игруш</w:t>
      </w:r>
      <w:r w:rsid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состоит из нескольких этапов </w:t>
      </w:r>
      <w:proofErr w:type="gramStart"/>
      <w:r w:rsid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мнемосхема).</w:t>
      </w:r>
    </w:p>
    <w:p w:rsidR="0038049E" w:rsidRPr="00B6179C" w:rsidRDefault="0038049E" w:rsidP="00B6179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схемы используются на НОД по изобразительной деятельности для ознакомления дошкольников с разными видами росписи.</w:t>
      </w:r>
    </w:p>
    <w:p w:rsidR="00B6179C" w:rsidRPr="00B6179C" w:rsidRDefault="00B6179C" w:rsidP="00B6179C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B6179C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38049E" w:rsidRPr="0038049E" w:rsidRDefault="0038049E" w:rsidP="0038049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Цветовая гамма достаточно огранич</w:t>
      </w:r>
      <w:r w:rsidRPr="002D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ена, используют следующие цвета</w:t>
      </w:r>
    </w:p>
    <w:p w:rsidR="0038049E" w:rsidRPr="0038049E" w:rsidRDefault="0038049E" w:rsidP="00380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синий,</w:t>
      </w:r>
    </w:p>
    <w:p w:rsidR="0038049E" w:rsidRPr="0038049E" w:rsidRDefault="0038049E" w:rsidP="00380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малиновый,</w:t>
      </w:r>
    </w:p>
    <w:p w:rsidR="0038049E" w:rsidRPr="0038049E" w:rsidRDefault="0038049E" w:rsidP="00380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</w:t>
      </w:r>
    </w:p>
    <w:p w:rsidR="0038049E" w:rsidRPr="0038049E" w:rsidRDefault="0038049E" w:rsidP="00380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</w:t>
      </w:r>
    </w:p>
    <w:p w:rsidR="0038049E" w:rsidRPr="0038049E" w:rsidRDefault="0038049E" w:rsidP="00380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</w:p>
    <w:p w:rsidR="0038049E" w:rsidRPr="0038049E" w:rsidRDefault="0038049E" w:rsidP="00380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коричневый.</w:t>
      </w:r>
    </w:p>
    <w:p w:rsidR="0038049E" w:rsidRPr="0038049E" w:rsidRDefault="0038049E" w:rsidP="003804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разбавлять мелом основные цвета, можно получить дополнительные оттенки. Например, разбавленный синий цвет превращается </w:t>
      </w:r>
      <w:proofErr w:type="gramStart"/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голубой.</w:t>
      </w:r>
    </w:p>
    <w:p w:rsidR="0038049E" w:rsidRPr="0038049E" w:rsidRDefault="0038049E" w:rsidP="0038049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Орнамент состоит из различных геометрических фигур:</w:t>
      </w:r>
    </w:p>
    <w:p w:rsidR="0038049E" w:rsidRPr="0038049E" w:rsidRDefault="0038049E" w:rsidP="003804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полос,</w:t>
      </w:r>
    </w:p>
    <w:p w:rsidR="0038049E" w:rsidRPr="0038049E" w:rsidRDefault="0038049E" w:rsidP="003804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ромбов и зигзагов,</w:t>
      </w:r>
    </w:p>
    <w:p w:rsidR="0038049E" w:rsidRPr="0038049E" w:rsidRDefault="0038049E" w:rsidP="003804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 и полосок.</w:t>
      </w:r>
    </w:p>
    <w:p w:rsidR="0038049E" w:rsidRPr="0038049E" w:rsidRDefault="0038049E" w:rsidP="003804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Узор заранее не придумывают, он появляется уже во время росписи и зависит от размера и образа игрушки. Поэтому мастерицы говорят о том, что форма и декор тесно связаны, и нет двух абсолютно одинаковых игрушек.</w:t>
      </w:r>
    </w:p>
    <w:p w:rsidR="0038049E" w:rsidRDefault="00284F61" w:rsidP="002D5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49E"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 на игрушках фигуры кажутся простыми и незамысловатыми, однако орнамент дымковских игрушек является символичным</w:t>
      </w:r>
      <w:proofErr w:type="gramStart"/>
      <w:r w:rsidR="0038049E"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49E"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="0038049E" w:rsidRPr="003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Волнистая линия напоминает реку, водную гладь, окружность с точкой – солнце, клетки из пересекающихся линий – сруб дома. Все эти понятия занимают важное место в картине мира русского человека.</w:t>
      </w:r>
    </w:p>
    <w:p w:rsidR="0038049E" w:rsidRPr="0038049E" w:rsidRDefault="0007019F" w:rsidP="00070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9E" w:rsidRPr="000701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дымковской росписи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F" w:rsidRPr="0007019F" w:rsidRDefault="0007019F" w:rsidP="0007019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019F">
        <w:rPr>
          <w:b/>
          <w:sz w:val="28"/>
          <w:szCs w:val="28"/>
        </w:rPr>
        <w:t xml:space="preserve"> </w:t>
      </w:r>
      <w:r w:rsidR="0038049E" w:rsidRPr="0038049E">
        <w:rPr>
          <w:sz w:val="28"/>
          <w:szCs w:val="28"/>
        </w:rPr>
        <w:t> </w:t>
      </w:r>
      <w:r w:rsidRPr="0007019F">
        <w:rPr>
          <w:sz w:val="28"/>
          <w:szCs w:val="28"/>
        </w:rPr>
        <w:t xml:space="preserve">Изучение дымковской игрушки входит в </w:t>
      </w:r>
      <w:r>
        <w:rPr>
          <w:sz w:val="28"/>
          <w:szCs w:val="28"/>
        </w:rPr>
        <w:t xml:space="preserve">программу обучения в детских садах и школах. </w:t>
      </w:r>
    </w:p>
    <w:p w:rsidR="0007019F" w:rsidRPr="0007019F" w:rsidRDefault="0007019F" w:rsidP="00070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народный промысел – часть истории нашей страны, а яркие фигурки, украшенные символичным орнаментом, могут многое рассказать о быте и мировоззрении наших предков.</w:t>
      </w:r>
    </w:p>
    <w:p w:rsidR="0007019F" w:rsidRDefault="0007019F" w:rsidP="00070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дымковской игрушки в упрощенном виде доступна маленьким детям, которым интересно вырисовывать маленькие ромбики, кружочки, полоски на фигурках животных. Дети </w:t>
      </w:r>
      <w:proofErr w:type="gramStart"/>
      <w:r w:rsidRPr="00070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07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могут даже сами попробовать вылепить игрушку по дымковским канонам.</w:t>
      </w:r>
    </w:p>
    <w:p w:rsidR="0007019F" w:rsidRPr="0007019F" w:rsidRDefault="0007019F" w:rsidP="000701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49E" w:rsidRPr="0038049E" w:rsidRDefault="0038049E" w:rsidP="003804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</w:p>
    <w:p w:rsidR="009355EA" w:rsidRPr="00B6179C" w:rsidRDefault="009355EA">
      <w:pPr>
        <w:rPr>
          <w:rFonts w:ascii="Times New Roman" w:hAnsi="Times New Roman" w:cs="Times New Roman"/>
          <w:sz w:val="28"/>
          <w:szCs w:val="28"/>
        </w:rPr>
      </w:pPr>
    </w:p>
    <w:sectPr w:rsidR="009355EA" w:rsidRPr="00B6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9B1"/>
    <w:multiLevelType w:val="multilevel"/>
    <w:tmpl w:val="B34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14ABD"/>
    <w:multiLevelType w:val="multilevel"/>
    <w:tmpl w:val="E68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01EDE"/>
    <w:multiLevelType w:val="multilevel"/>
    <w:tmpl w:val="C2D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23E9A"/>
    <w:multiLevelType w:val="multilevel"/>
    <w:tmpl w:val="A8B4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0F"/>
    <w:rsid w:val="0007019F"/>
    <w:rsid w:val="00284F61"/>
    <w:rsid w:val="002D577E"/>
    <w:rsid w:val="0038049E"/>
    <w:rsid w:val="004074BF"/>
    <w:rsid w:val="0047570F"/>
    <w:rsid w:val="00682308"/>
    <w:rsid w:val="008A7C36"/>
    <w:rsid w:val="009355EA"/>
    <w:rsid w:val="009C28BE"/>
    <w:rsid w:val="00B6179C"/>
    <w:rsid w:val="00E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4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3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1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617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8049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4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3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1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617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8049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48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63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2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13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questions-of-pedagogy/6844-podelki-iz-prirodnogo-materiala-posledovatelnost-raboty-s-prirodnym-material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8</cp:revision>
  <dcterms:created xsi:type="dcterms:W3CDTF">2020-01-20T07:50:00Z</dcterms:created>
  <dcterms:modified xsi:type="dcterms:W3CDTF">2022-01-25T13:58:00Z</dcterms:modified>
</cp:coreProperties>
</file>